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4E2" w:rsidRDefault="005A74E2" w:rsidP="005A74E2">
      <w:pPr>
        <w:framePr w:w="9919" w:h="1151" w:hRule="exact" w:hSpace="180" w:wrap="auto" w:vAnchor="text" w:hAnchor="page" w:x="851" w:y="1"/>
        <w:jc w:val="center"/>
        <w:rPr>
          <w:b/>
          <w:sz w:val="36"/>
        </w:rPr>
      </w:pPr>
      <w:r w:rsidRPr="00933E9C">
        <w:rPr>
          <w:b/>
        </w:rPr>
        <w:object w:dxaOrig="1361" w:dyaOrig="13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53.4pt" o:ole="" fillcolor="window">
            <v:imagedata r:id="rId6" o:title=""/>
          </v:shape>
          <o:OLEObject Type="Embed" ProgID="Word.Picture.8" ShapeID="_x0000_i1025" DrawAspect="Content" ObjectID="_1820670766" r:id="rId7"/>
        </w:object>
      </w:r>
    </w:p>
    <w:p w:rsidR="005A74E2" w:rsidRPr="00A315BC" w:rsidRDefault="005A74E2" w:rsidP="005A74E2">
      <w:pPr>
        <w:pStyle w:val="a3"/>
        <w:tabs>
          <w:tab w:val="left" w:pos="5812"/>
        </w:tabs>
        <w:rPr>
          <w:sz w:val="22"/>
          <w:szCs w:val="22"/>
        </w:rPr>
      </w:pPr>
      <w:r w:rsidRPr="00A315BC">
        <w:rPr>
          <w:sz w:val="22"/>
          <w:szCs w:val="22"/>
        </w:rPr>
        <w:t>РЕСПУБЛИКА  ИНГУШЕТИЯ</w:t>
      </w:r>
      <w:r>
        <w:rPr>
          <w:sz w:val="22"/>
          <w:szCs w:val="22"/>
        </w:rPr>
        <w:t xml:space="preserve">                                 </w:t>
      </w:r>
      <w:r w:rsidRPr="00A315BC">
        <w:rPr>
          <w:sz w:val="22"/>
          <w:szCs w:val="22"/>
        </w:rPr>
        <w:t xml:space="preserve"> Г</w:t>
      </w:r>
      <w:r w:rsidRPr="00A315BC">
        <w:rPr>
          <w:sz w:val="22"/>
          <w:szCs w:val="22"/>
          <w:lang w:val="en-US"/>
        </w:rPr>
        <w:t>I</w:t>
      </w:r>
      <w:r w:rsidRPr="00A315BC">
        <w:rPr>
          <w:sz w:val="22"/>
          <w:szCs w:val="22"/>
        </w:rPr>
        <w:t>АЛГ1АЙ РЕСПУБЛИКА</w:t>
      </w:r>
    </w:p>
    <w:p w:rsidR="005A74E2" w:rsidRPr="00036562" w:rsidRDefault="005A74E2" w:rsidP="005A74E2">
      <w:pPr>
        <w:widowControl w:val="0"/>
        <w:rPr>
          <w:color w:val="FF0000"/>
          <w:sz w:val="28"/>
        </w:rPr>
      </w:pPr>
    </w:p>
    <w:p w:rsidR="005A74E2" w:rsidRPr="00036562" w:rsidRDefault="005A74E2" w:rsidP="005A74E2">
      <w:pPr>
        <w:widowControl w:val="0"/>
        <w:rPr>
          <w:color w:val="FF0000"/>
          <w:sz w:val="28"/>
        </w:rPr>
      </w:pPr>
    </w:p>
    <w:p w:rsidR="005A74E2" w:rsidRDefault="005A74E2" w:rsidP="005A74E2">
      <w:pPr>
        <w:rPr>
          <w:b/>
          <w:sz w:val="32"/>
        </w:rPr>
      </w:pPr>
      <w:r>
        <w:rPr>
          <w:b/>
          <w:sz w:val="32"/>
        </w:rPr>
        <w:t xml:space="preserve">                 </w:t>
      </w:r>
    </w:p>
    <w:p w:rsidR="005A74E2" w:rsidRPr="00A420E7" w:rsidRDefault="005A74E2" w:rsidP="005A74E2">
      <w:pPr>
        <w:ind w:hanging="284"/>
        <w:jc w:val="center"/>
        <w:rPr>
          <w:b/>
        </w:rPr>
      </w:pPr>
      <w:r>
        <w:rPr>
          <w:b/>
          <w:sz w:val="28"/>
        </w:rPr>
        <w:t xml:space="preserve">ДЖЕЙРАХСКИЙ МУНИЦИПАЛЬНЫЙ РАЙОН </w:t>
      </w:r>
    </w:p>
    <w:p w:rsidR="005A74E2" w:rsidRPr="00A420E7" w:rsidRDefault="005A74E2" w:rsidP="005A74E2">
      <w:pPr>
        <w:ind w:hanging="284"/>
        <w:jc w:val="center"/>
        <w:rPr>
          <w:b/>
          <w:sz w:val="18"/>
        </w:rPr>
      </w:pPr>
    </w:p>
    <w:p w:rsidR="005A74E2" w:rsidRPr="00E72ACE" w:rsidRDefault="005A74E2" w:rsidP="005A74E2">
      <w:pPr>
        <w:spacing w:before="100" w:after="100"/>
        <w:jc w:val="center"/>
        <w:rPr>
          <w:b/>
          <w:sz w:val="28"/>
        </w:rPr>
      </w:pPr>
      <w:r>
        <w:rPr>
          <w:b/>
          <w:sz w:val="28"/>
        </w:rPr>
        <w:t>ГУЛИНСКИЙ СЕЛЬСКИЙ СОВЕТ</w:t>
      </w:r>
    </w:p>
    <w:p w:rsidR="005A74E2" w:rsidRPr="004652E8" w:rsidRDefault="005A74E2" w:rsidP="005A74E2">
      <w:pPr>
        <w:widowControl w:val="0"/>
        <w:tabs>
          <w:tab w:val="left" w:pos="2340"/>
        </w:tabs>
        <w:jc w:val="center"/>
        <w:rPr>
          <w:sz w:val="28"/>
        </w:rPr>
      </w:pPr>
      <w:r>
        <w:rPr>
          <w:sz w:val="28"/>
        </w:rPr>
        <w:t>с.п. Гули</w:t>
      </w:r>
      <w:r w:rsidRPr="00233774">
        <w:rPr>
          <w:sz w:val="28"/>
          <w:szCs w:val="28"/>
        </w:rPr>
        <w:t xml:space="preserve"> </w:t>
      </w:r>
    </w:p>
    <w:p w:rsidR="005A74E2" w:rsidRDefault="005A74E2" w:rsidP="005A74E2">
      <w:pPr>
        <w:rPr>
          <w:b/>
          <w:sz w:val="28"/>
          <w:szCs w:val="28"/>
        </w:rPr>
      </w:pPr>
    </w:p>
    <w:p w:rsidR="005A74E2" w:rsidRPr="008568C9" w:rsidRDefault="00960EAF" w:rsidP="005A74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РЕШЕНИЕ</w:t>
      </w:r>
    </w:p>
    <w:p w:rsidR="005A74E2" w:rsidRPr="00795DA2" w:rsidRDefault="005A74E2" w:rsidP="005A74E2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«_</w:t>
      </w:r>
      <w:proofErr w:type="gramStart"/>
      <w:r w:rsidR="00793F57">
        <w:rPr>
          <w:b/>
          <w:sz w:val="28"/>
          <w:szCs w:val="28"/>
          <w:u w:val="single"/>
        </w:rPr>
        <w:t>24</w:t>
      </w:r>
      <w:r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  <w:u w:val="single"/>
        </w:rPr>
        <w:t xml:space="preserve"> </w:t>
      </w:r>
      <w:r w:rsidR="009A2106">
        <w:rPr>
          <w:b/>
          <w:sz w:val="28"/>
          <w:szCs w:val="28"/>
          <w:u w:val="single"/>
        </w:rPr>
        <w:t>января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="00793F57">
        <w:rPr>
          <w:b/>
          <w:sz w:val="28"/>
          <w:szCs w:val="28"/>
        </w:rPr>
        <w:t>2025</w:t>
      </w:r>
      <w:r>
        <w:rPr>
          <w:b/>
          <w:sz w:val="28"/>
          <w:szCs w:val="28"/>
        </w:rPr>
        <w:t xml:space="preserve">                                                                              №</w:t>
      </w:r>
      <w:r w:rsidR="00793F57">
        <w:rPr>
          <w:b/>
          <w:sz w:val="28"/>
          <w:szCs w:val="28"/>
          <w:u w:val="single"/>
        </w:rPr>
        <w:t>25/6-5</w:t>
      </w:r>
    </w:p>
    <w:p w:rsidR="005A74E2" w:rsidRPr="00C10395" w:rsidRDefault="005A74E2" w:rsidP="005A74E2">
      <w:pPr>
        <w:jc w:val="center"/>
        <w:rPr>
          <w:b/>
          <w:sz w:val="28"/>
          <w:szCs w:val="28"/>
        </w:rPr>
      </w:pPr>
    </w:p>
    <w:p w:rsidR="005A74E2" w:rsidRPr="009A2106" w:rsidRDefault="005A74E2" w:rsidP="005A74E2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0"/>
          <w:szCs w:val="20"/>
          <w:lang w:eastAsia="en-US"/>
        </w:rPr>
      </w:pPr>
      <w:r w:rsidRPr="009A2106">
        <w:rPr>
          <w:b/>
          <w:sz w:val="20"/>
          <w:szCs w:val="20"/>
          <w:lang w:eastAsia="en-US"/>
        </w:rPr>
        <w:t xml:space="preserve">ОБ УТВЕРЖДЕНИИ СОГЛАШЕНИЙ МЕЖДУ </w:t>
      </w:r>
      <w:r w:rsidRPr="009A2106">
        <w:rPr>
          <w:b/>
          <w:bCs/>
          <w:sz w:val="20"/>
          <w:szCs w:val="20"/>
          <w:lang w:eastAsia="en-US"/>
        </w:rPr>
        <w:t xml:space="preserve">СЕЛЬСКИМ ПОСЕЛЕНИЕМ </w:t>
      </w:r>
      <w:proofErr w:type="gramStart"/>
      <w:r w:rsidRPr="009A2106">
        <w:rPr>
          <w:b/>
          <w:bCs/>
          <w:sz w:val="20"/>
          <w:szCs w:val="20"/>
          <w:lang w:eastAsia="en-US"/>
        </w:rPr>
        <w:t>ГУЛИ  ДЖЕЙРАХСКОГО</w:t>
      </w:r>
      <w:proofErr w:type="gramEnd"/>
      <w:r w:rsidRPr="009A2106">
        <w:rPr>
          <w:b/>
          <w:bCs/>
          <w:sz w:val="20"/>
          <w:szCs w:val="20"/>
          <w:lang w:eastAsia="en-US"/>
        </w:rPr>
        <w:t xml:space="preserve"> МУНИЦИПАЛЬНОГО РАЙОНА  И ДЖЕЙРАХСКИМ МУНИЦИПАЛЬНЫМ РАЙОНОМ О ПЕРЕДАЧЕ ОСУЩЕСТВЛЕНИЯ ЧАСТИ СВОИХ ПОЛНОМОЧИЙ.</w:t>
      </w:r>
    </w:p>
    <w:p w:rsidR="005A74E2" w:rsidRPr="00793F57" w:rsidRDefault="005A74E2" w:rsidP="005A74E2">
      <w:pPr>
        <w:autoSpaceDE w:val="0"/>
        <w:autoSpaceDN w:val="0"/>
        <w:adjustRightInd w:val="0"/>
        <w:ind w:firstLine="540"/>
        <w:jc w:val="both"/>
      </w:pPr>
      <w:r w:rsidRPr="00793F57">
        <w:t xml:space="preserve">Руководствуясь частью 4 статьи 15 Федерального закона от 06.10.2003 N 131-ФЗ "Об общих принципах организации местного самоуправления в Российской Федерации", Бюджетным кодексом Российской Федерации, Уставом сельского поселения </w:t>
      </w:r>
      <w:proofErr w:type="gramStart"/>
      <w:r w:rsidRPr="00793F57">
        <w:t>Гули  Джейрахского</w:t>
      </w:r>
      <w:proofErr w:type="gramEnd"/>
      <w:r w:rsidRPr="00793F57">
        <w:t xml:space="preserve"> муниципального района, Гулинский сельский  Совет </w:t>
      </w:r>
    </w:p>
    <w:p w:rsidR="005A74E2" w:rsidRDefault="005A74E2" w:rsidP="005A74E2">
      <w:pPr>
        <w:autoSpaceDE w:val="0"/>
        <w:autoSpaceDN w:val="0"/>
        <w:adjustRightInd w:val="0"/>
        <w:spacing w:after="200" w:line="276" w:lineRule="auto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РЕШИЛ</w:t>
      </w:r>
      <w:r w:rsidRPr="00C134AE">
        <w:rPr>
          <w:b/>
          <w:sz w:val="28"/>
          <w:szCs w:val="28"/>
          <w:lang w:eastAsia="en-US"/>
        </w:rPr>
        <w:t>:</w:t>
      </w:r>
    </w:p>
    <w:p w:rsidR="005A74E2" w:rsidRDefault="005A74E2" w:rsidP="003B022F">
      <w:pPr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C134AE">
        <w:rPr>
          <w:sz w:val="28"/>
          <w:szCs w:val="28"/>
        </w:rPr>
        <w:t>1</w:t>
      </w:r>
      <w:r>
        <w:rPr>
          <w:sz w:val="28"/>
          <w:szCs w:val="28"/>
        </w:rPr>
        <w:t xml:space="preserve">. Утвердить соглашение о передаче сельскому поселению </w:t>
      </w:r>
      <w:proofErr w:type="gramStart"/>
      <w:r>
        <w:rPr>
          <w:sz w:val="28"/>
          <w:szCs w:val="28"/>
        </w:rPr>
        <w:t>Гули  осуществление</w:t>
      </w:r>
      <w:proofErr w:type="gramEnd"/>
      <w:r>
        <w:rPr>
          <w:sz w:val="28"/>
          <w:szCs w:val="28"/>
        </w:rPr>
        <w:t xml:space="preserve"> следующих полномо</w:t>
      </w:r>
      <w:r w:rsidR="003B022F">
        <w:rPr>
          <w:sz w:val="28"/>
          <w:szCs w:val="28"/>
        </w:rPr>
        <w:t xml:space="preserve">чий Джейрахского муниципального </w:t>
      </w:r>
      <w:r>
        <w:rPr>
          <w:sz w:val="28"/>
          <w:szCs w:val="28"/>
        </w:rPr>
        <w:t>района</w:t>
      </w:r>
      <w:r w:rsidRPr="00C134AE">
        <w:rPr>
          <w:sz w:val="28"/>
          <w:szCs w:val="28"/>
        </w:rPr>
        <w:t>:</w:t>
      </w:r>
    </w:p>
    <w:p w:rsidR="005A74E2" w:rsidRPr="005A74E2" w:rsidRDefault="005A74E2" w:rsidP="005A74E2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1.1</w:t>
      </w:r>
      <w:r>
        <w:rPr>
          <w:rFonts w:ascii="Arial" w:hAnsi="Arial" w:cs="Arial"/>
          <w:color w:val="000000"/>
          <w:shd w:val="clear" w:color="auto" w:fill="FFFFFF"/>
        </w:rPr>
        <w:t>.1.</w:t>
      </w:r>
      <w:r>
        <w:rPr>
          <w:color w:val="000000"/>
          <w:sz w:val="28"/>
          <w:szCs w:val="28"/>
          <w:shd w:val="clear" w:color="auto" w:fill="FFFFFF"/>
        </w:rPr>
        <w:t>Утверждение генеральных планов поселения, правил землепользования и застройки;</w:t>
      </w:r>
    </w:p>
    <w:p w:rsidR="005A74E2" w:rsidRDefault="005A74E2" w:rsidP="005A74E2">
      <w:pPr>
        <w:spacing w:line="288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1.1.2 Утверждение подготовленной на основе генеральных планов поселения документации по планировке территории;</w:t>
      </w:r>
    </w:p>
    <w:p w:rsidR="005A74E2" w:rsidRDefault="005A74E2" w:rsidP="005A74E2">
      <w:pPr>
        <w:spacing w:line="288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1.1.3 Утверждение местных нормативов градостроительного проектирования поселения</w:t>
      </w:r>
      <w:r w:rsidR="003B022F">
        <w:rPr>
          <w:color w:val="000000"/>
          <w:sz w:val="28"/>
          <w:szCs w:val="28"/>
          <w:shd w:val="clear" w:color="auto" w:fill="FFFFFF"/>
        </w:rPr>
        <w:t>:</w:t>
      </w:r>
    </w:p>
    <w:p w:rsidR="00961046" w:rsidRDefault="00961046" w:rsidP="005A74E2">
      <w:pPr>
        <w:spacing w:line="288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1.1.4. </w:t>
      </w:r>
      <w:r w:rsidRPr="005437CF">
        <w:rPr>
          <w:color w:val="000000"/>
          <w:sz w:val="28"/>
          <w:szCs w:val="28"/>
          <w:shd w:val="clear" w:color="auto" w:fill="FFFFFF"/>
        </w:rPr>
        <w:t>Проведение комплексных кадастровых работ на территории сельского поселения Гули;</w:t>
      </w:r>
    </w:p>
    <w:p w:rsidR="005A74E2" w:rsidRPr="00C134AE" w:rsidRDefault="005A74E2" w:rsidP="005A74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134AE">
        <w:rPr>
          <w:sz w:val="28"/>
          <w:szCs w:val="28"/>
        </w:rPr>
        <w:t>.Опубликовать (обнар</w:t>
      </w:r>
      <w:r>
        <w:rPr>
          <w:sz w:val="28"/>
          <w:szCs w:val="28"/>
        </w:rPr>
        <w:t>одовать) настоящее Решение</w:t>
      </w:r>
      <w:r w:rsidRPr="00C134AE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разместить </w:t>
      </w:r>
      <w:r w:rsidRPr="00C134AE">
        <w:rPr>
          <w:sz w:val="28"/>
          <w:szCs w:val="28"/>
        </w:rPr>
        <w:t xml:space="preserve">на официальном сайте </w:t>
      </w:r>
      <w:proofErr w:type="spellStart"/>
      <w:r>
        <w:rPr>
          <w:sz w:val="28"/>
          <w:szCs w:val="28"/>
        </w:rPr>
        <w:t>Джейрах</w:t>
      </w:r>
      <w:r w:rsidRPr="00C134AE">
        <w:rPr>
          <w:sz w:val="28"/>
          <w:szCs w:val="28"/>
        </w:rPr>
        <w:t>ского</w:t>
      </w:r>
      <w:proofErr w:type="spellEnd"/>
      <w:r w:rsidRPr="00C134A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</w:t>
      </w:r>
      <w:r w:rsidRPr="00C134AE">
        <w:rPr>
          <w:sz w:val="28"/>
          <w:szCs w:val="28"/>
        </w:rPr>
        <w:t xml:space="preserve"> </w:t>
      </w:r>
      <w:r w:rsidRPr="00C134AE">
        <w:rPr>
          <w:sz w:val="28"/>
          <w:szCs w:val="28"/>
          <w:lang w:val="en-US"/>
        </w:rPr>
        <w:t>www</w:t>
      </w:r>
      <w:r w:rsidRPr="00C134AE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jeyrah</w:t>
      </w:r>
      <w:proofErr w:type="spellEnd"/>
      <w:r w:rsidRPr="00C134AE">
        <w:rPr>
          <w:sz w:val="28"/>
          <w:szCs w:val="28"/>
        </w:rPr>
        <w:t>.</w:t>
      </w:r>
      <w:proofErr w:type="spellStart"/>
      <w:r w:rsidRPr="00C134AE">
        <w:rPr>
          <w:sz w:val="28"/>
          <w:szCs w:val="28"/>
          <w:lang w:val="en-US"/>
        </w:rPr>
        <w:t>ru</w:t>
      </w:r>
      <w:proofErr w:type="spellEnd"/>
      <w:r w:rsidRPr="00C134AE">
        <w:rPr>
          <w:sz w:val="28"/>
          <w:szCs w:val="28"/>
        </w:rPr>
        <w:t>.</w:t>
      </w:r>
    </w:p>
    <w:p w:rsidR="005A74E2" w:rsidRDefault="005A74E2" w:rsidP="005A74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134AE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Решение</w:t>
      </w:r>
      <w:r w:rsidRPr="00C134AE">
        <w:rPr>
          <w:sz w:val="28"/>
          <w:szCs w:val="28"/>
        </w:rPr>
        <w:t xml:space="preserve"> вступает в силу с момента его официального обнародования.</w:t>
      </w:r>
    </w:p>
    <w:p w:rsidR="005A74E2" w:rsidRPr="00C134AE" w:rsidRDefault="005A74E2" w:rsidP="005A74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134AE">
        <w:rPr>
          <w:sz w:val="28"/>
          <w:szCs w:val="28"/>
        </w:rPr>
        <w:t xml:space="preserve">.Контроль за исполнением настоящего </w:t>
      </w:r>
      <w:r>
        <w:rPr>
          <w:sz w:val="28"/>
          <w:szCs w:val="28"/>
        </w:rPr>
        <w:t>Решения</w:t>
      </w:r>
      <w:r w:rsidRPr="00C134AE">
        <w:rPr>
          <w:sz w:val="28"/>
          <w:szCs w:val="28"/>
        </w:rPr>
        <w:t xml:space="preserve"> оставляю за собой.</w:t>
      </w:r>
    </w:p>
    <w:p w:rsidR="000558C5" w:rsidRDefault="000558C5">
      <w:pPr>
        <w:rPr>
          <w:b/>
          <w:sz w:val="28"/>
          <w:szCs w:val="28"/>
        </w:rPr>
      </w:pPr>
    </w:p>
    <w:p w:rsidR="00793F57" w:rsidRDefault="00793F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с.п.Гули</w:t>
      </w:r>
      <w:proofErr w:type="spellEnd"/>
      <w:r>
        <w:rPr>
          <w:b/>
          <w:sz w:val="28"/>
          <w:szCs w:val="28"/>
        </w:rPr>
        <w:t xml:space="preserve">                                                      Илиев С.Г.</w:t>
      </w:r>
      <w:bookmarkStart w:id="0" w:name="_GoBack"/>
      <w:bookmarkEnd w:id="0"/>
    </w:p>
    <w:p w:rsidR="000558C5" w:rsidRDefault="000558C5" w:rsidP="000558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СОГЛАШЕНИЕ МЕЖДУ АДМИНИСТРАЦИЕЙ СЕЛЬСКОГО ПОСЕЛЕНИЯ ГУЛИ</w:t>
      </w:r>
      <w:r w:rsidRPr="00537F65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 МУ «АДМИНИСТРАЦИЯ ДЖЕЙРАХСКОГО МУНИЦИПАЛЬНОГО РАЙОНА» </w:t>
      </w:r>
      <w:r w:rsidRPr="00537F65">
        <w:rPr>
          <w:b/>
          <w:sz w:val="28"/>
          <w:szCs w:val="28"/>
        </w:rPr>
        <w:t>О ПЕРЕДАЧЕ ОСУЩЕСТВЛЕНИЯ ЧАСТИ СВОИХ ПОЛНОМОЧИЙ</w:t>
      </w:r>
    </w:p>
    <w:p w:rsidR="000558C5" w:rsidRDefault="000558C5" w:rsidP="000558C5">
      <w:pPr>
        <w:jc w:val="both"/>
        <w:rPr>
          <w:sz w:val="28"/>
          <w:szCs w:val="28"/>
        </w:rPr>
      </w:pPr>
      <w:r w:rsidRPr="00A13EF0">
        <w:rPr>
          <w:sz w:val="28"/>
          <w:szCs w:val="28"/>
        </w:rPr>
        <w:t xml:space="preserve">В соответствии с пунктом 4 статьи 15 Федерального закона от 06 октября 2003 года № 131 - ФЗ «Об общих принципах организации местного самоуправления в Российской Федерации» </w:t>
      </w:r>
      <w:r>
        <w:rPr>
          <w:sz w:val="28"/>
          <w:szCs w:val="28"/>
        </w:rPr>
        <w:t>МУ «Администрация Джейрахского муниципального района»  в лице главы администрации Льянова А.Б., действующего на основании Устава, именуемый в дальнейшем «Район»,с одной стороны,и сельское поселение Гули в лице главы Илиева С.Г.,действующего на основании Устава именуемое в дальнейшем «Поселение»,с другой стороны,заключили настоящее соглашение о нижеследующем:</w:t>
      </w:r>
    </w:p>
    <w:p w:rsidR="000558C5" w:rsidRDefault="000558C5" w:rsidP="000558C5">
      <w:pPr>
        <w:jc w:val="both"/>
        <w:rPr>
          <w:b/>
          <w:sz w:val="28"/>
          <w:szCs w:val="28"/>
        </w:rPr>
      </w:pPr>
      <w:r w:rsidRPr="00537F65">
        <w:rPr>
          <w:b/>
          <w:sz w:val="28"/>
          <w:szCs w:val="28"/>
        </w:rPr>
        <w:t>1.ПРЕДМЕТ СОГЛАШЕНИЯ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Предметом настоящего соглашения является передача осуществления следующих полномочий «Района» «Поселению»:</w:t>
      </w:r>
    </w:p>
    <w:p w:rsidR="000558C5" w:rsidRPr="00B46618" w:rsidRDefault="000558C5" w:rsidP="000558C5">
      <w:pPr>
        <w:spacing w:line="288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1.1</w:t>
      </w:r>
      <w:r w:rsidR="00C110A3">
        <w:rPr>
          <w:sz w:val="28"/>
          <w:szCs w:val="28"/>
        </w:rPr>
        <w:t>.</w:t>
      </w:r>
      <w:r>
        <w:rPr>
          <w:color w:val="000000"/>
          <w:sz w:val="28"/>
          <w:szCs w:val="28"/>
          <w:shd w:val="clear" w:color="auto" w:fill="FFFFFF"/>
        </w:rPr>
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утверждение местных нормативов градостроительного проектирования поселения</w:t>
      </w:r>
      <w:r w:rsidR="00961046">
        <w:rPr>
          <w:color w:val="000000"/>
          <w:sz w:val="28"/>
          <w:szCs w:val="28"/>
          <w:shd w:val="clear" w:color="auto" w:fill="FFFFFF"/>
        </w:rPr>
        <w:t xml:space="preserve">, </w:t>
      </w:r>
      <w:r w:rsidR="00961046" w:rsidRPr="005437CF">
        <w:rPr>
          <w:color w:val="000000"/>
          <w:sz w:val="28"/>
          <w:szCs w:val="28"/>
          <w:shd w:val="clear" w:color="auto" w:fill="FFFFFF"/>
        </w:rPr>
        <w:t>проведение комплексных кадастровых работ</w:t>
      </w:r>
      <w:r w:rsidRPr="005437CF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558C5" w:rsidRDefault="000558C5" w:rsidP="000558C5">
      <w:pPr>
        <w:rPr>
          <w:b/>
          <w:sz w:val="28"/>
          <w:szCs w:val="28"/>
        </w:rPr>
      </w:pPr>
    </w:p>
    <w:p w:rsidR="000558C5" w:rsidRDefault="000558C5" w:rsidP="000558C5">
      <w:pPr>
        <w:rPr>
          <w:b/>
          <w:sz w:val="28"/>
          <w:szCs w:val="28"/>
        </w:rPr>
      </w:pPr>
      <w:r w:rsidRPr="00CC25DF">
        <w:rPr>
          <w:b/>
          <w:sz w:val="28"/>
          <w:szCs w:val="28"/>
        </w:rPr>
        <w:t>2.СРОК ОСУЩЕСТВЛЕНИЯ ПОЛНОМОЧИЙ</w:t>
      </w:r>
    </w:p>
    <w:p w:rsidR="00793F57" w:rsidRDefault="00793F57" w:rsidP="00793F57">
      <w:pPr>
        <w:pStyle w:val="2"/>
        <w:shd w:val="clear" w:color="auto" w:fill="auto"/>
        <w:spacing w:before="0" w:after="23" w:line="365" w:lineRule="exact"/>
        <w:ind w:left="20" w:right="20"/>
        <w:rPr>
          <w:color w:val="000000"/>
          <w:sz w:val="28"/>
          <w:szCs w:val="28"/>
          <w:lang w:bidi="ru-RU"/>
        </w:rPr>
      </w:pPr>
      <w:r w:rsidRPr="001B01F5">
        <w:rPr>
          <w:sz w:val="28"/>
          <w:szCs w:val="28"/>
        </w:rPr>
        <w:t xml:space="preserve">2.1. </w:t>
      </w:r>
      <w:r w:rsidRPr="00D27B35">
        <w:rPr>
          <w:color w:val="000000"/>
          <w:sz w:val="28"/>
          <w:szCs w:val="28"/>
          <w:lang w:bidi="ru-RU"/>
        </w:rPr>
        <w:t>Поселение осуществляет полномочия, предусмотренные в статье 1 настоящего Соглашения (далее - переданные полномо</w:t>
      </w:r>
      <w:r>
        <w:rPr>
          <w:color w:val="000000"/>
          <w:sz w:val="28"/>
          <w:szCs w:val="28"/>
          <w:lang w:bidi="ru-RU"/>
        </w:rPr>
        <w:t>чия) в течение 5 лет</w:t>
      </w:r>
      <w:r w:rsidRPr="00D27B35">
        <w:rPr>
          <w:color w:val="000000"/>
          <w:sz w:val="28"/>
          <w:szCs w:val="28"/>
          <w:lang w:bidi="ru-RU"/>
        </w:rPr>
        <w:t xml:space="preserve"> с </w:t>
      </w:r>
      <w:r>
        <w:rPr>
          <w:color w:val="000000"/>
          <w:sz w:val="28"/>
          <w:szCs w:val="28"/>
          <w:lang w:bidi="ru-RU"/>
        </w:rPr>
        <w:t>24.01.2025г. до 24.01.2030</w:t>
      </w:r>
      <w:r w:rsidRPr="00D27B35">
        <w:rPr>
          <w:color w:val="000000"/>
          <w:sz w:val="28"/>
          <w:szCs w:val="28"/>
          <w:lang w:bidi="ru-RU"/>
        </w:rPr>
        <w:t>.</w:t>
      </w:r>
      <w:r w:rsidRPr="008C21D7">
        <w:rPr>
          <w:color w:val="000000"/>
          <w:sz w:val="28"/>
          <w:szCs w:val="28"/>
          <w:lang w:bidi="ru-RU"/>
        </w:rPr>
        <w:t xml:space="preserve"> </w:t>
      </w:r>
    </w:p>
    <w:p w:rsidR="00793F57" w:rsidRPr="001B01F5" w:rsidRDefault="00793F57" w:rsidP="00793F57">
      <w:pPr>
        <w:jc w:val="both"/>
        <w:rPr>
          <w:sz w:val="28"/>
          <w:szCs w:val="28"/>
        </w:rPr>
      </w:pPr>
      <w:r w:rsidRPr="001B01F5">
        <w:rPr>
          <w:sz w:val="28"/>
          <w:szCs w:val="28"/>
        </w:rPr>
        <w:t xml:space="preserve">2.2. Настоящее Соглашение ежегодно пролонгируется на следующий год, если одна из сторон до начала формирования соответствующих бюджетов на предстоящий финансовый год не заявит письменно о его расторжении. </w:t>
      </w:r>
    </w:p>
    <w:p w:rsidR="000558C5" w:rsidRPr="001B01F5" w:rsidRDefault="000558C5" w:rsidP="000558C5">
      <w:pPr>
        <w:jc w:val="both"/>
        <w:rPr>
          <w:sz w:val="28"/>
          <w:szCs w:val="28"/>
        </w:rPr>
      </w:pPr>
      <w:r w:rsidRPr="001B01F5">
        <w:rPr>
          <w:sz w:val="28"/>
          <w:szCs w:val="28"/>
        </w:rPr>
        <w:t>2.3. Осуществление полномочий может быть прекращено досрочно по инициативе одной из Сторон в случае, если их осуществление становится невозможным, либо при сложившихся условиях эти полномочия могут быть наиболее эффективно осуществлены Администрацией района самостоятельно, при условии уведомления второй Стороны не менее, чем за 1 календарный месяц, и возврата ранее предоставленных Администрации поселения финансовых средств.</w:t>
      </w:r>
    </w:p>
    <w:p w:rsidR="000558C5" w:rsidRDefault="000558C5" w:rsidP="000558C5">
      <w:pPr>
        <w:rPr>
          <w:b/>
          <w:sz w:val="28"/>
          <w:szCs w:val="28"/>
        </w:rPr>
      </w:pPr>
      <w:r>
        <w:rPr>
          <w:b/>
          <w:sz w:val="28"/>
          <w:szCs w:val="28"/>
        </w:rPr>
        <w:t>3.ПРАВА И ОБЯЗАННОСТИ  РАЙОНА</w:t>
      </w:r>
    </w:p>
    <w:p w:rsidR="000558C5" w:rsidRDefault="000558C5" w:rsidP="000558C5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Район: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3.1. Перечислят</w:t>
      </w:r>
      <w:r w:rsidR="00793F57">
        <w:rPr>
          <w:sz w:val="28"/>
          <w:szCs w:val="28"/>
        </w:rPr>
        <w:t>ь</w:t>
      </w:r>
      <w:r>
        <w:rPr>
          <w:sz w:val="28"/>
          <w:szCs w:val="28"/>
        </w:rPr>
        <w:t xml:space="preserve"> финансовые средства Поселению в виде трансфертов из бюджета Района;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3.2. Проверять осуществление Поселением  переданных полномочий, а так же целевое использование предоставленных на эти цели финансовых средств и имущества;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3.3. Взыскивает в установленном порядке  использованные не по целевому назначению средства, предоставленные на осуществление переданных полномочий;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 xml:space="preserve">3.4. Запрашивает у Поселения </w:t>
      </w:r>
      <w:proofErr w:type="gramStart"/>
      <w:r>
        <w:rPr>
          <w:sz w:val="28"/>
          <w:szCs w:val="28"/>
        </w:rPr>
        <w:t>документы,отчеты</w:t>
      </w:r>
      <w:proofErr w:type="gramEnd"/>
      <w:r>
        <w:rPr>
          <w:sz w:val="28"/>
          <w:szCs w:val="28"/>
        </w:rPr>
        <w:t xml:space="preserve"> и иную информацию, связанную с осуществлением переданных полномочий;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3.5. Направляет Поселению требования по устранению нарушений федерального и республиканского законодательства, муниципальных правовых актов по вопросам осуществления Поселением  переданных полномочий;</w:t>
      </w:r>
    </w:p>
    <w:p w:rsidR="000558C5" w:rsidRDefault="000558C5" w:rsidP="000558C5">
      <w:pPr>
        <w:rPr>
          <w:b/>
          <w:sz w:val="28"/>
          <w:szCs w:val="28"/>
        </w:rPr>
      </w:pPr>
      <w:r w:rsidRPr="003D21D0">
        <w:rPr>
          <w:b/>
          <w:sz w:val="28"/>
          <w:szCs w:val="28"/>
        </w:rPr>
        <w:t>4.ПРАВА И ОБЯЗАННОСТИ</w:t>
      </w:r>
      <w:r>
        <w:rPr>
          <w:b/>
          <w:sz w:val="28"/>
          <w:szCs w:val="28"/>
        </w:rPr>
        <w:t xml:space="preserve"> ПОСЕЛЕНИЯ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Поселение: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4.1. Осуществляет переданные полномочия;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4.2. Распоряжается переданными ему в соответствии с п.1 статьи 3 настоящегосоглашения финансовыми средствами и имуществом по целевому назначению;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 xml:space="preserve">4.3. Представляет Району документы, отчеты и </w:t>
      </w:r>
      <w:proofErr w:type="gramStart"/>
      <w:r>
        <w:rPr>
          <w:sz w:val="28"/>
          <w:szCs w:val="28"/>
        </w:rPr>
        <w:t>иную информацию</w:t>
      </w:r>
      <w:proofErr w:type="gramEnd"/>
      <w:r>
        <w:rPr>
          <w:sz w:val="28"/>
          <w:szCs w:val="28"/>
        </w:rPr>
        <w:t xml:space="preserve"> связанную с осуществлением переданных полномочий;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4.4. Представляет Району  ежемесячную и годовую бухгалтерскую и финансовую отчетность об использовании финансовых средств, выделенных из бюджета района  на осуществление переданных полномочий;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4.5. Обеспечивает условия для беспрепятственного проведения Районом  проверок осуществления переданных полномочий и использования предоставленных субвенций;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4.6. По требованию Района  устраняет нарушения федерального и республиканского законодательства, муниципальных правовых актов по вопросам осуществления Поселением  переданных полномочий;</w:t>
      </w:r>
    </w:p>
    <w:p w:rsidR="000558C5" w:rsidRDefault="000558C5" w:rsidP="000558C5">
      <w:pPr>
        <w:rPr>
          <w:b/>
          <w:sz w:val="28"/>
          <w:szCs w:val="28"/>
        </w:rPr>
      </w:pPr>
      <w:r w:rsidRPr="00052F36">
        <w:rPr>
          <w:b/>
          <w:sz w:val="28"/>
          <w:szCs w:val="28"/>
        </w:rPr>
        <w:t>5.ПОРЯДОК ОПРЕДЕЛЕНИЯ ЕЖЕГОДНОГО ОБЪЕМА СУБВЕНЦИЙ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 xml:space="preserve">5.1. Общий объем </w:t>
      </w:r>
      <w:proofErr w:type="gramStart"/>
      <w:r>
        <w:rPr>
          <w:sz w:val="28"/>
          <w:szCs w:val="28"/>
        </w:rPr>
        <w:t>субвенций,предоставляемых</w:t>
      </w:r>
      <w:proofErr w:type="gramEnd"/>
      <w:r>
        <w:rPr>
          <w:sz w:val="28"/>
          <w:szCs w:val="28"/>
        </w:rPr>
        <w:t xml:space="preserve"> из бюджета Района на осуществление полномочий по решению вопросов местного значения,указанных в статье 1настощего Соглашения утверждается решением представительного органаДжейрахского муниципального районаоб утверждении и внесении изменений  бюджета Района на очередной финансовый год;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 xml:space="preserve">5.2. Стороны могут в обоюдном согласии в период срока действия настоящего Соглашения производить корректировку объема субвенции в сторону увеличения или </w:t>
      </w:r>
      <w:proofErr w:type="gramStart"/>
      <w:r>
        <w:rPr>
          <w:sz w:val="28"/>
          <w:szCs w:val="28"/>
        </w:rPr>
        <w:t>уменьшения  по</w:t>
      </w:r>
      <w:proofErr w:type="gramEnd"/>
      <w:r>
        <w:rPr>
          <w:sz w:val="28"/>
          <w:szCs w:val="28"/>
        </w:rPr>
        <w:t xml:space="preserve"> отдельным статьям расходов.Указанная корректировка производится после утверждения представительными органами муниципального района соответствующих изменений в бюджете Района и оформляется дополнительным соглашением к настоящему Соглашению;</w:t>
      </w:r>
    </w:p>
    <w:p w:rsidR="000558C5" w:rsidRDefault="000558C5" w:rsidP="000558C5">
      <w:pPr>
        <w:rPr>
          <w:b/>
          <w:sz w:val="28"/>
          <w:szCs w:val="28"/>
        </w:rPr>
      </w:pPr>
      <w:r w:rsidRPr="000F55F1">
        <w:rPr>
          <w:b/>
          <w:sz w:val="28"/>
          <w:szCs w:val="28"/>
        </w:rPr>
        <w:t>6.ОСНОВАНИЯ И ПОРЯДОК ПРЕКРАЩЕНИЯ НАСТОЯЩЕГО СОГЛАШЕНИЯ</w:t>
      </w:r>
    </w:p>
    <w:p w:rsidR="000558C5" w:rsidRPr="001B01F5" w:rsidRDefault="000558C5" w:rsidP="000558C5">
      <w:pPr>
        <w:jc w:val="both"/>
        <w:rPr>
          <w:sz w:val="28"/>
          <w:szCs w:val="28"/>
        </w:rPr>
      </w:pPr>
      <w:r w:rsidRPr="001B01F5">
        <w:rPr>
          <w:sz w:val="28"/>
          <w:szCs w:val="28"/>
        </w:rPr>
        <w:t xml:space="preserve">6.1. Действие настоящего Соглашения прекращается в случаях: </w:t>
      </w:r>
    </w:p>
    <w:p w:rsidR="000558C5" w:rsidRPr="001B01F5" w:rsidRDefault="000558C5" w:rsidP="000558C5">
      <w:pPr>
        <w:jc w:val="both"/>
        <w:rPr>
          <w:sz w:val="28"/>
          <w:szCs w:val="28"/>
        </w:rPr>
      </w:pPr>
      <w:r w:rsidRPr="001B01F5">
        <w:rPr>
          <w:sz w:val="28"/>
          <w:szCs w:val="28"/>
        </w:rPr>
        <w:t>6.1.1. Истечения сроков настоящего Соглашения.</w:t>
      </w:r>
    </w:p>
    <w:p w:rsidR="000558C5" w:rsidRPr="001B01F5" w:rsidRDefault="000558C5" w:rsidP="000558C5">
      <w:pPr>
        <w:jc w:val="both"/>
        <w:rPr>
          <w:sz w:val="28"/>
          <w:szCs w:val="28"/>
        </w:rPr>
      </w:pPr>
      <w:r w:rsidRPr="001B01F5">
        <w:rPr>
          <w:sz w:val="28"/>
          <w:szCs w:val="28"/>
        </w:rPr>
        <w:lastRenderedPageBreak/>
        <w:t xml:space="preserve"> 6.1.2. Неосуществления или ненадлежащего осуществления Администрацией поселения полномочий, предусмотренных пунктом 1.1.настоящего Соглашения. </w:t>
      </w:r>
    </w:p>
    <w:p w:rsidR="000558C5" w:rsidRPr="001B01F5" w:rsidRDefault="000558C5" w:rsidP="000558C5">
      <w:pPr>
        <w:jc w:val="both"/>
        <w:rPr>
          <w:sz w:val="28"/>
          <w:szCs w:val="28"/>
        </w:rPr>
      </w:pPr>
      <w:r w:rsidRPr="001B01F5">
        <w:rPr>
          <w:sz w:val="28"/>
          <w:szCs w:val="28"/>
        </w:rPr>
        <w:t xml:space="preserve">6.1.3. Нецелевого использования Администрацией поселения финансовых средств (межбюджетных трансфертов), предоставляемых в порядке, предусмотренном настоящим Соглашением. </w:t>
      </w:r>
    </w:p>
    <w:p w:rsidR="000558C5" w:rsidRPr="001B01F5" w:rsidRDefault="000558C5" w:rsidP="000558C5">
      <w:pPr>
        <w:jc w:val="both"/>
        <w:rPr>
          <w:sz w:val="28"/>
          <w:szCs w:val="28"/>
        </w:rPr>
      </w:pPr>
      <w:r w:rsidRPr="001B01F5">
        <w:rPr>
          <w:sz w:val="28"/>
          <w:szCs w:val="28"/>
        </w:rPr>
        <w:t xml:space="preserve">6.1.4. Непредоставления Администрацией района финансовых средств (межбюджетных трансфертов), предусмотренных пунктом 4 настоящего Соглашения, из бюджета района в течение трѐх месяцев с момента последнего перечисления. </w:t>
      </w:r>
    </w:p>
    <w:p w:rsidR="000558C5" w:rsidRPr="001B01F5" w:rsidRDefault="000558C5" w:rsidP="000558C5">
      <w:pPr>
        <w:jc w:val="both"/>
        <w:rPr>
          <w:sz w:val="28"/>
          <w:szCs w:val="28"/>
        </w:rPr>
      </w:pPr>
      <w:r w:rsidRPr="001B01F5">
        <w:rPr>
          <w:sz w:val="28"/>
          <w:szCs w:val="28"/>
        </w:rPr>
        <w:t xml:space="preserve">6.1.5. В случае прекращения переданных полномочий в силу закона. </w:t>
      </w:r>
    </w:p>
    <w:p w:rsidR="000558C5" w:rsidRPr="001B01F5" w:rsidRDefault="000558C5" w:rsidP="000558C5">
      <w:pPr>
        <w:jc w:val="both"/>
        <w:rPr>
          <w:sz w:val="28"/>
          <w:szCs w:val="28"/>
        </w:rPr>
      </w:pPr>
      <w:r w:rsidRPr="001B01F5">
        <w:rPr>
          <w:sz w:val="28"/>
          <w:szCs w:val="28"/>
        </w:rPr>
        <w:t xml:space="preserve">6.1.6. По Соглашению Сторон: - при условии уведомления Стороны о расторжении Соглашения в письменной форме. </w:t>
      </w:r>
    </w:p>
    <w:p w:rsidR="000558C5" w:rsidRPr="001B01F5" w:rsidRDefault="000558C5" w:rsidP="000558C5">
      <w:pPr>
        <w:jc w:val="both"/>
        <w:rPr>
          <w:sz w:val="28"/>
          <w:szCs w:val="28"/>
        </w:rPr>
      </w:pPr>
      <w:r w:rsidRPr="001B01F5">
        <w:rPr>
          <w:sz w:val="28"/>
          <w:szCs w:val="28"/>
        </w:rPr>
        <w:t>6.2. При расторжении Соглашения Администрация поселения обеспечивает возврат неиспользованных финансовых средств.</w:t>
      </w:r>
    </w:p>
    <w:p w:rsidR="000558C5" w:rsidRPr="001B01F5" w:rsidRDefault="000558C5" w:rsidP="000558C5">
      <w:pPr>
        <w:jc w:val="both"/>
        <w:rPr>
          <w:sz w:val="28"/>
          <w:szCs w:val="28"/>
        </w:rPr>
      </w:pPr>
      <w:r w:rsidRPr="001B01F5">
        <w:rPr>
          <w:sz w:val="28"/>
          <w:szCs w:val="28"/>
        </w:rPr>
        <w:t>6.3. При наличии споров между Сторонами настоящее Соглашение может быть расторгнуто в судебном порядке.</w:t>
      </w:r>
    </w:p>
    <w:p w:rsidR="000558C5" w:rsidRDefault="000558C5" w:rsidP="000558C5">
      <w:pPr>
        <w:rPr>
          <w:b/>
          <w:sz w:val="28"/>
          <w:szCs w:val="28"/>
        </w:rPr>
      </w:pPr>
      <w:r w:rsidRPr="00FC0E6C">
        <w:rPr>
          <w:b/>
          <w:sz w:val="28"/>
          <w:szCs w:val="28"/>
        </w:rPr>
        <w:t>7.ОТВЕТСТВЕННОСТЬ ЗА НАРУШЕНИЯ НАСТОЯЩЕГО СОГЛАШЕНИЯ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A13EF0">
        <w:rPr>
          <w:sz w:val="28"/>
          <w:szCs w:val="28"/>
        </w:rPr>
        <w:t>Стороны  несут  ответственность  за  неисполнение  или  ненадлежащее исполнение   обязательств   по   настоящему   Соглашению   в   соответствии   с действующим законодательством Российской Федерации</w:t>
      </w:r>
      <w:r>
        <w:rPr>
          <w:sz w:val="28"/>
          <w:szCs w:val="28"/>
        </w:rPr>
        <w:t>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 xml:space="preserve">7.2. Меры ответственности Сторон, не предусмотренные в настоящем Соглашении, применяются в соответствии с нормами гражданского </w:t>
      </w:r>
      <w:proofErr w:type="gramStart"/>
      <w:r>
        <w:rPr>
          <w:sz w:val="28"/>
          <w:szCs w:val="28"/>
        </w:rPr>
        <w:t>законодательства ,действующего</w:t>
      </w:r>
      <w:proofErr w:type="gramEnd"/>
      <w:r>
        <w:rPr>
          <w:sz w:val="28"/>
          <w:szCs w:val="28"/>
        </w:rPr>
        <w:t xml:space="preserve"> на территории Российской Федерации;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proofErr w:type="gramStart"/>
      <w:r>
        <w:rPr>
          <w:sz w:val="28"/>
          <w:szCs w:val="28"/>
        </w:rPr>
        <w:t>Поселение  несет</w:t>
      </w:r>
      <w:proofErr w:type="gramEnd"/>
      <w:r>
        <w:rPr>
          <w:sz w:val="28"/>
          <w:szCs w:val="28"/>
        </w:rPr>
        <w:t xml:space="preserve"> ответственность за надлежащее исполнение полномочий по решению вопросов местного значения,указанных в статье 1 настоящего Соглашения;</w:t>
      </w:r>
    </w:p>
    <w:p w:rsidR="000558C5" w:rsidRDefault="000558C5" w:rsidP="000558C5">
      <w:pPr>
        <w:rPr>
          <w:sz w:val="28"/>
          <w:szCs w:val="28"/>
        </w:rPr>
      </w:pPr>
    </w:p>
    <w:p w:rsidR="000558C5" w:rsidRDefault="000558C5" w:rsidP="000558C5">
      <w:pPr>
        <w:rPr>
          <w:b/>
          <w:sz w:val="28"/>
          <w:szCs w:val="28"/>
        </w:rPr>
      </w:pPr>
      <w:r w:rsidRPr="00C52045">
        <w:rPr>
          <w:b/>
          <w:sz w:val="28"/>
          <w:szCs w:val="28"/>
        </w:rPr>
        <w:t>8.ПОРЯДОК РАЗРЕШЕНИЯ СПОРОВ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proofErr w:type="gramStart"/>
      <w:r>
        <w:rPr>
          <w:sz w:val="28"/>
          <w:szCs w:val="28"/>
        </w:rPr>
        <w:t>Споры,связанные</w:t>
      </w:r>
      <w:proofErr w:type="gramEnd"/>
      <w:r>
        <w:rPr>
          <w:sz w:val="28"/>
          <w:szCs w:val="28"/>
        </w:rPr>
        <w:t xml:space="preserve"> с исполнениемобязательств  настоящего Соглашения, разрешаются сторонами путем проведения переговоров и использования иных согласительных процедур;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8.2.  В случае не достижения соглашения спор подлежит рассмотрению судом в соответствии с законодательством Российской Федерации;</w:t>
      </w:r>
    </w:p>
    <w:p w:rsidR="000558C5" w:rsidRDefault="000558C5" w:rsidP="000558C5">
      <w:pPr>
        <w:rPr>
          <w:b/>
          <w:sz w:val="28"/>
          <w:szCs w:val="28"/>
        </w:rPr>
      </w:pPr>
      <w:r w:rsidRPr="00C52045">
        <w:rPr>
          <w:b/>
          <w:sz w:val="28"/>
          <w:szCs w:val="28"/>
        </w:rPr>
        <w:t>9.ЗАКЛЮЧИТЕЛЬНЫЕ УСЛОВИЯ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9.1.Настоящее Соглашение вступает в силу с момента подписания сторонами;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9.</w:t>
      </w:r>
      <w:proofErr w:type="gramStart"/>
      <w:r>
        <w:rPr>
          <w:sz w:val="28"/>
          <w:szCs w:val="28"/>
        </w:rPr>
        <w:t>2.</w:t>
      </w:r>
      <w:r w:rsidRPr="005437CF">
        <w:rPr>
          <w:sz w:val="28"/>
          <w:szCs w:val="28"/>
        </w:rPr>
        <w:t>Настоящее</w:t>
      </w:r>
      <w:proofErr w:type="gramEnd"/>
      <w:r w:rsidRPr="005437CF">
        <w:rPr>
          <w:sz w:val="28"/>
          <w:szCs w:val="28"/>
        </w:rPr>
        <w:t xml:space="preserve"> Соглашение</w:t>
      </w:r>
      <w:r w:rsidR="00C110A3" w:rsidRPr="005437CF">
        <w:rPr>
          <w:sz w:val="28"/>
          <w:szCs w:val="28"/>
        </w:rPr>
        <w:t xml:space="preserve"> действует до 31 декабря 2021 года.</w:t>
      </w:r>
      <w:r w:rsidRPr="005437CF">
        <w:rPr>
          <w:sz w:val="28"/>
          <w:szCs w:val="28"/>
        </w:rPr>
        <w:t>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9.3.Все изменения и дополнения к настоящему Соглашению вносятся по взаимному согласию сторон, и оформляются дополнительными соглашениями в письменной форме, подписанными уполномоченными представителями сторон;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lastRenderedPageBreak/>
        <w:t>9.</w:t>
      </w:r>
      <w:proofErr w:type="gramStart"/>
      <w:r>
        <w:rPr>
          <w:sz w:val="28"/>
          <w:szCs w:val="28"/>
        </w:rPr>
        <w:t>4.По</w:t>
      </w:r>
      <w:proofErr w:type="gramEnd"/>
      <w:r>
        <w:rPr>
          <w:sz w:val="28"/>
          <w:szCs w:val="28"/>
        </w:rPr>
        <w:t xml:space="preserve"> всем вопросам, не урегулированным настоящим Соглашением но возникшим в ходе ее реализации,стороны Соглашения будут руководствоваться  законодательством Российской Федерации;</w:t>
      </w:r>
    </w:p>
    <w:p w:rsidR="000558C5" w:rsidRDefault="000558C5" w:rsidP="000558C5">
      <w:pPr>
        <w:rPr>
          <w:sz w:val="28"/>
          <w:szCs w:val="28"/>
        </w:rPr>
      </w:pPr>
      <w:r>
        <w:rPr>
          <w:sz w:val="28"/>
          <w:szCs w:val="28"/>
        </w:rPr>
        <w:t>9.</w:t>
      </w:r>
      <w:proofErr w:type="gramStart"/>
      <w:r>
        <w:rPr>
          <w:sz w:val="28"/>
          <w:szCs w:val="28"/>
        </w:rPr>
        <w:t>5.Настоящее</w:t>
      </w:r>
      <w:proofErr w:type="gramEnd"/>
      <w:r>
        <w:rPr>
          <w:sz w:val="28"/>
          <w:szCs w:val="28"/>
        </w:rPr>
        <w:t xml:space="preserve"> соглашение составлено в двух экземплярах,имеющих равную юридическую силу,по одному для каждой стороны;</w:t>
      </w:r>
    </w:p>
    <w:p w:rsidR="000558C5" w:rsidRDefault="000558C5" w:rsidP="000558C5">
      <w:pPr>
        <w:rPr>
          <w:b/>
          <w:sz w:val="28"/>
          <w:szCs w:val="28"/>
        </w:rPr>
      </w:pPr>
      <w:r>
        <w:rPr>
          <w:sz w:val="28"/>
          <w:szCs w:val="28"/>
        </w:rPr>
        <w:t>10.</w:t>
      </w:r>
      <w:r w:rsidRPr="009E69B3">
        <w:rPr>
          <w:b/>
          <w:sz w:val="28"/>
          <w:szCs w:val="28"/>
        </w:rPr>
        <w:t>РЕКВЕЗИТЫ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558C5" w:rsidRPr="005D5ECA" w:rsidTr="000558C5">
        <w:trPr>
          <w:trHeight w:val="7253"/>
        </w:trPr>
        <w:tc>
          <w:tcPr>
            <w:tcW w:w="4785" w:type="dxa"/>
          </w:tcPr>
          <w:p w:rsidR="000558C5" w:rsidRPr="005D5ECA" w:rsidRDefault="000558C5" w:rsidP="000558C5">
            <w:pPr>
              <w:rPr>
                <w:sz w:val="28"/>
                <w:szCs w:val="28"/>
              </w:rPr>
            </w:pPr>
            <w:r w:rsidRPr="005D5ECA">
              <w:rPr>
                <w:sz w:val="28"/>
                <w:szCs w:val="28"/>
              </w:rPr>
              <w:t xml:space="preserve">МУ «Администрация Джейрахского муниципального района» </w:t>
            </w: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  <w:r w:rsidRPr="005D5ECA">
              <w:rPr>
                <w:sz w:val="28"/>
                <w:szCs w:val="28"/>
              </w:rPr>
              <w:t>ОГРН-1100608000052;</w:t>
            </w: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  <w:r w:rsidRPr="005D5ECA">
              <w:rPr>
                <w:sz w:val="28"/>
                <w:szCs w:val="28"/>
              </w:rPr>
              <w:t>ИНН-0608014342;</w:t>
            </w: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  <w:r w:rsidRPr="005D5ECA">
              <w:rPr>
                <w:sz w:val="28"/>
                <w:szCs w:val="28"/>
              </w:rPr>
              <w:t>КПП-060801001;</w:t>
            </w: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  <w:r w:rsidRPr="005D5ECA">
              <w:rPr>
                <w:sz w:val="28"/>
                <w:szCs w:val="28"/>
              </w:rPr>
              <w:t>БИК-042618001;</w:t>
            </w: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  <w:r w:rsidRPr="005D5ECA">
              <w:rPr>
                <w:sz w:val="28"/>
                <w:szCs w:val="28"/>
              </w:rPr>
              <w:t>Л/сч – 03143040020;</w:t>
            </w: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  <w:r w:rsidRPr="005D5ECA">
              <w:rPr>
                <w:sz w:val="28"/>
                <w:szCs w:val="28"/>
              </w:rPr>
              <w:t>Р/сч- 40204810400000000004;</w:t>
            </w: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  <w:r w:rsidRPr="005D5ECA">
              <w:rPr>
                <w:sz w:val="28"/>
                <w:szCs w:val="28"/>
              </w:rPr>
              <w:t>Отделение –НБ России по Республике Ингушетия, г.Магас.</w:t>
            </w: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  <w:r w:rsidRPr="005D5ECA">
              <w:rPr>
                <w:sz w:val="28"/>
                <w:szCs w:val="28"/>
              </w:rPr>
              <w:t>386430</w:t>
            </w: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  <w:proofErr w:type="gramStart"/>
            <w:r w:rsidRPr="005D5ECA">
              <w:rPr>
                <w:sz w:val="28"/>
                <w:szCs w:val="28"/>
              </w:rPr>
              <w:t>РИ,Джейрахский</w:t>
            </w:r>
            <w:proofErr w:type="gramEnd"/>
            <w:r w:rsidRPr="005D5ECA">
              <w:rPr>
                <w:sz w:val="28"/>
                <w:szCs w:val="28"/>
              </w:rPr>
              <w:t xml:space="preserve"> муниципальный район,с.п.Джейрах,ул.Д.Льянова 37.</w:t>
            </w: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  <w:r w:rsidRPr="005D5ECA">
              <w:rPr>
                <w:sz w:val="28"/>
                <w:szCs w:val="28"/>
              </w:rPr>
              <w:t xml:space="preserve">Глава администрации </w:t>
            </w: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</w:p>
          <w:p w:rsidR="000558C5" w:rsidRPr="005D5ECA" w:rsidRDefault="000558C5" w:rsidP="000558C5">
            <w:pPr>
              <w:rPr>
                <w:sz w:val="28"/>
                <w:szCs w:val="28"/>
              </w:rPr>
            </w:pPr>
            <w:r w:rsidRPr="005D5ECA">
              <w:rPr>
                <w:sz w:val="28"/>
                <w:szCs w:val="28"/>
              </w:rPr>
              <w:t>Льянов А.Б.__________________</w:t>
            </w:r>
          </w:p>
        </w:tc>
        <w:tc>
          <w:tcPr>
            <w:tcW w:w="4786" w:type="dxa"/>
          </w:tcPr>
          <w:p w:rsidR="00C110A3" w:rsidRPr="0070470B" w:rsidRDefault="00C110A3" w:rsidP="00C110A3">
            <w:pPr>
              <w:ind w:left="57"/>
              <w:rPr>
                <w:rFonts w:eastAsia="Times New Roman"/>
                <w:b/>
                <w:szCs w:val="28"/>
              </w:rPr>
            </w:pPr>
            <w:r w:rsidRPr="0070470B">
              <w:rPr>
                <w:rFonts w:eastAsia="Times New Roman"/>
                <w:b/>
                <w:szCs w:val="28"/>
              </w:rPr>
              <w:t xml:space="preserve">Администрация муниципального образования «сельское поселение </w:t>
            </w:r>
            <w:r>
              <w:rPr>
                <w:rFonts w:eastAsia="Times New Roman"/>
                <w:b/>
                <w:szCs w:val="28"/>
              </w:rPr>
              <w:t>Гули</w:t>
            </w:r>
            <w:r w:rsidRPr="0070470B">
              <w:rPr>
                <w:rFonts w:eastAsia="Times New Roman"/>
                <w:b/>
                <w:szCs w:val="28"/>
              </w:rPr>
              <w:t xml:space="preserve">» </w:t>
            </w:r>
            <w:r w:rsidRPr="0070470B">
              <w:rPr>
                <w:b/>
                <w:szCs w:val="28"/>
              </w:rPr>
              <w:t>Джейрахского</w:t>
            </w:r>
            <w:r w:rsidRPr="0070470B">
              <w:rPr>
                <w:rFonts w:eastAsia="Times New Roman"/>
                <w:b/>
                <w:szCs w:val="28"/>
              </w:rPr>
              <w:t xml:space="preserve"> района Республика Ингушетия</w:t>
            </w:r>
          </w:p>
          <w:p w:rsidR="00C110A3" w:rsidRPr="0070470B" w:rsidRDefault="00C110A3" w:rsidP="00C110A3">
            <w:pPr>
              <w:ind w:left="57"/>
              <w:rPr>
                <w:rFonts w:eastAsia="Times New Roman"/>
                <w:b/>
                <w:szCs w:val="28"/>
              </w:rPr>
            </w:pPr>
          </w:p>
          <w:p w:rsidR="00C110A3" w:rsidRPr="0070470B" w:rsidRDefault="00C110A3" w:rsidP="00C110A3">
            <w:pPr>
              <w:ind w:left="57"/>
              <w:rPr>
                <w:rFonts w:eastAsia="Times New Roman"/>
                <w:szCs w:val="28"/>
              </w:rPr>
            </w:pPr>
            <w:r w:rsidRPr="0070470B">
              <w:rPr>
                <w:rFonts w:eastAsia="Times New Roman"/>
                <w:b/>
                <w:szCs w:val="28"/>
              </w:rPr>
              <w:t>Место нахождения:</w:t>
            </w:r>
            <w:r w:rsidRPr="0070470B">
              <w:rPr>
                <w:rFonts w:eastAsia="Times New Roman"/>
                <w:szCs w:val="28"/>
              </w:rPr>
              <w:t xml:space="preserve"> </w:t>
            </w:r>
            <w:r>
              <w:rPr>
                <w:rFonts w:eastAsia="Times New Roman"/>
                <w:szCs w:val="28"/>
              </w:rPr>
              <w:t>386435</w:t>
            </w:r>
            <w:r w:rsidRPr="0070470B">
              <w:rPr>
                <w:rFonts w:eastAsia="Times New Roman"/>
                <w:szCs w:val="28"/>
              </w:rPr>
              <w:t xml:space="preserve">, </w:t>
            </w:r>
            <w:r>
              <w:rPr>
                <w:rFonts w:eastAsia="Times New Roman"/>
                <w:szCs w:val="28"/>
              </w:rPr>
              <w:t>РИ</w:t>
            </w:r>
            <w:r w:rsidRPr="0070470B">
              <w:rPr>
                <w:rFonts w:eastAsia="Times New Roman"/>
                <w:szCs w:val="28"/>
              </w:rPr>
              <w:t>, Джейрахский район, с.</w:t>
            </w:r>
            <w:r>
              <w:rPr>
                <w:rFonts w:eastAsia="Times New Roman"/>
                <w:szCs w:val="28"/>
              </w:rPr>
              <w:t>п. Гули, ул. Укурова,</w:t>
            </w:r>
            <w:r w:rsidRPr="0070470B">
              <w:rPr>
                <w:rFonts w:eastAsia="Times New Roman"/>
                <w:szCs w:val="28"/>
              </w:rPr>
              <w:t xml:space="preserve"> </w:t>
            </w:r>
            <w:r>
              <w:rPr>
                <w:rFonts w:eastAsia="Times New Roman"/>
                <w:szCs w:val="28"/>
              </w:rPr>
              <w:t>17</w:t>
            </w:r>
          </w:p>
          <w:p w:rsidR="00C110A3" w:rsidRPr="0070470B" w:rsidRDefault="00C110A3" w:rsidP="00C110A3">
            <w:pPr>
              <w:ind w:left="57"/>
              <w:rPr>
                <w:rFonts w:eastAsia="Times New Roman"/>
                <w:szCs w:val="28"/>
              </w:rPr>
            </w:pPr>
          </w:p>
          <w:p w:rsidR="00C110A3" w:rsidRPr="0070470B" w:rsidRDefault="00C110A3" w:rsidP="00C110A3">
            <w:pPr>
              <w:ind w:left="57"/>
              <w:rPr>
                <w:rFonts w:eastAsia="Times New Roman"/>
                <w:szCs w:val="28"/>
              </w:rPr>
            </w:pPr>
            <w:r w:rsidRPr="0070470B">
              <w:rPr>
                <w:rFonts w:eastAsia="Times New Roman"/>
                <w:b/>
                <w:szCs w:val="28"/>
              </w:rPr>
              <w:t>ИНН/КПП</w:t>
            </w:r>
            <w:r>
              <w:rPr>
                <w:rFonts w:eastAsia="Times New Roman"/>
                <w:szCs w:val="28"/>
              </w:rPr>
              <w:t xml:space="preserve"> 0608014310</w:t>
            </w:r>
            <w:r w:rsidRPr="0070470B">
              <w:rPr>
                <w:rFonts w:eastAsia="Times New Roman"/>
                <w:szCs w:val="28"/>
              </w:rPr>
              <w:t>/</w:t>
            </w:r>
            <w:r w:rsidRPr="001C21F0">
              <w:rPr>
                <w:rFonts w:eastAsia="Times New Roman"/>
                <w:szCs w:val="28"/>
              </w:rPr>
              <w:t>060801001</w:t>
            </w:r>
          </w:p>
          <w:p w:rsidR="00C110A3" w:rsidRPr="0070470B" w:rsidRDefault="00C110A3" w:rsidP="00C110A3">
            <w:pPr>
              <w:ind w:left="57"/>
              <w:rPr>
                <w:rFonts w:eastAsia="Times New Roman"/>
                <w:szCs w:val="28"/>
              </w:rPr>
            </w:pPr>
            <w:r w:rsidRPr="0070470B">
              <w:rPr>
                <w:rFonts w:eastAsia="Times New Roman"/>
                <w:b/>
                <w:szCs w:val="28"/>
              </w:rPr>
              <w:t>Р/с</w:t>
            </w:r>
            <w:r w:rsidRPr="0070470B">
              <w:rPr>
                <w:rFonts w:eastAsia="Times New Roman"/>
                <w:szCs w:val="28"/>
              </w:rPr>
              <w:t xml:space="preserve"> </w:t>
            </w:r>
            <w:r>
              <w:rPr>
                <w:rFonts w:eastAsia="Times New Roman"/>
                <w:szCs w:val="28"/>
                <w:lang w:bidi="ru-RU"/>
              </w:rPr>
              <w:t>40204810204020000002</w:t>
            </w:r>
          </w:p>
          <w:p w:rsidR="00C110A3" w:rsidRDefault="00C110A3" w:rsidP="00C110A3">
            <w:pPr>
              <w:ind w:left="57"/>
              <w:rPr>
                <w:rFonts w:eastAsia="Times New Roman"/>
                <w:szCs w:val="28"/>
              </w:rPr>
            </w:pPr>
          </w:p>
          <w:p w:rsidR="00C110A3" w:rsidRPr="0070470B" w:rsidRDefault="00C110A3" w:rsidP="00C110A3">
            <w:pPr>
              <w:ind w:left="57"/>
              <w:rPr>
                <w:rFonts w:eastAsia="Times New Roman"/>
                <w:szCs w:val="28"/>
              </w:rPr>
            </w:pPr>
            <w:r w:rsidRPr="001C21F0">
              <w:rPr>
                <w:rFonts w:eastAsia="Times New Roman"/>
                <w:b/>
                <w:szCs w:val="28"/>
              </w:rPr>
              <w:t>БИК</w:t>
            </w:r>
            <w:r w:rsidRPr="0070470B">
              <w:rPr>
                <w:rFonts w:eastAsia="Times New Roman"/>
                <w:szCs w:val="28"/>
              </w:rPr>
              <w:t xml:space="preserve"> </w:t>
            </w:r>
            <w:r w:rsidRPr="001C21F0">
              <w:rPr>
                <w:rFonts w:eastAsia="Times New Roman"/>
                <w:szCs w:val="28"/>
                <w:lang w:bidi="ru-RU"/>
              </w:rPr>
              <w:t>042618001</w:t>
            </w:r>
          </w:p>
          <w:p w:rsidR="00C110A3" w:rsidRPr="0070470B" w:rsidRDefault="00C110A3" w:rsidP="00C110A3">
            <w:pPr>
              <w:ind w:left="57"/>
              <w:rPr>
                <w:rFonts w:eastAsia="Times New Roman"/>
                <w:szCs w:val="28"/>
              </w:rPr>
            </w:pPr>
          </w:p>
          <w:p w:rsidR="000558C5" w:rsidRDefault="000558C5" w:rsidP="000558C5">
            <w:pPr>
              <w:rPr>
                <w:sz w:val="28"/>
                <w:szCs w:val="28"/>
              </w:rPr>
            </w:pPr>
          </w:p>
          <w:p w:rsidR="005437CF" w:rsidRDefault="005437CF" w:rsidP="000558C5">
            <w:pPr>
              <w:rPr>
                <w:sz w:val="28"/>
                <w:szCs w:val="28"/>
              </w:rPr>
            </w:pPr>
          </w:p>
          <w:p w:rsidR="005437CF" w:rsidRDefault="005437CF" w:rsidP="000558C5">
            <w:pPr>
              <w:rPr>
                <w:sz w:val="28"/>
                <w:szCs w:val="28"/>
              </w:rPr>
            </w:pPr>
          </w:p>
          <w:p w:rsidR="005437CF" w:rsidRDefault="005437CF" w:rsidP="000558C5">
            <w:pPr>
              <w:rPr>
                <w:sz w:val="28"/>
                <w:szCs w:val="28"/>
              </w:rPr>
            </w:pPr>
          </w:p>
          <w:p w:rsidR="005437CF" w:rsidRDefault="005437CF" w:rsidP="000558C5">
            <w:pPr>
              <w:rPr>
                <w:sz w:val="28"/>
                <w:szCs w:val="28"/>
              </w:rPr>
            </w:pPr>
          </w:p>
          <w:p w:rsidR="005437CF" w:rsidRDefault="005437CF" w:rsidP="00055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с.п.Гули   </w:t>
            </w:r>
          </w:p>
          <w:p w:rsidR="005437CF" w:rsidRDefault="005437CF" w:rsidP="000558C5">
            <w:pPr>
              <w:rPr>
                <w:sz w:val="28"/>
                <w:szCs w:val="28"/>
              </w:rPr>
            </w:pPr>
          </w:p>
          <w:p w:rsidR="005437CF" w:rsidRPr="005D5ECA" w:rsidRDefault="005437CF" w:rsidP="00055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С.Г.Илиев _________________</w:t>
            </w:r>
          </w:p>
        </w:tc>
      </w:tr>
    </w:tbl>
    <w:p w:rsidR="000558C5" w:rsidRPr="00052F36" w:rsidRDefault="000558C5" w:rsidP="000558C5">
      <w:pPr>
        <w:rPr>
          <w:sz w:val="28"/>
          <w:szCs w:val="28"/>
        </w:rPr>
      </w:pPr>
    </w:p>
    <w:p w:rsidR="000558C5" w:rsidRPr="005A74E2" w:rsidRDefault="000558C5">
      <w:pPr>
        <w:rPr>
          <w:b/>
          <w:sz w:val="28"/>
          <w:szCs w:val="28"/>
        </w:rPr>
      </w:pPr>
    </w:p>
    <w:sectPr w:rsidR="000558C5" w:rsidRPr="005A74E2" w:rsidSect="00C90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5A6" w:rsidRDefault="008F25A6" w:rsidP="00793F57">
      <w:r>
        <w:separator/>
      </w:r>
    </w:p>
  </w:endnote>
  <w:endnote w:type="continuationSeparator" w:id="0">
    <w:p w:rsidR="008F25A6" w:rsidRDefault="008F25A6" w:rsidP="00793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5A6" w:rsidRDefault="008F25A6" w:rsidP="00793F57">
      <w:r>
        <w:separator/>
      </w:r>
    </w:p>
  </w:footnote>
  <w:footnote w:type="continuationSeparator" w:id="0">
    <w:p w:rsidR="008F25A6" w:rsidRDefault="008F25A6" w:rsidP="00793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E2"/>
    <w:rsid w:val="000558C5"/>
    <w:rsid w:val="003B022F"/>
    <w:rsid w:val="005437CF"/>
    <w:rsid w:val="005A74E2"/>
    <w:rsid w:val="005D5BDE"/>
    <w:rsid w:val="005F102F"/>
    <w:rsid w:val="00793F57"/>
    <w:rsid w:val="008B7BFE"/>
    <w:rsid w:val="008F25A6"/>
    <w:rsid w:val="00960EAF"/>
    <w:rsid w:val="00961046"/>
    <w:rsid w:val="009A2106"/>
    <w:rsid w:val="00BE167A"/>
    <w:rsid w:val="00C110A3"/>
    <w:rsid w:val="00C302DE"/>
    <w:rsid w:val="00C90D03"/>
    <w:rsid w:val="00F6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68B1"/>
  <w15:docId w15:val="{44C03993-F5A4-4F9A-8581-9787E2B1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4E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A74E2"/>
    <w:pPr>
      <w:jc w:val="center"/>
    </w:pPr>
    <w:rPr>
      <w:rFonts w:eastAsia="Times New Roman"/>
      <w:b/>
      <w:sz w:val="32"/>
      <w:szCs w:val="20"/>
    </w:rPr>
  </w:style>
  <w:style w:type="character" w:styleId="a4">
    <w:name w:val="Hyperlink"/>
    <w:rsid w:val="005A74E2"/>
    <w:rPr>
      <w:color w:val="0000FF"/>
      <w:u w:val="single"/>
    </w:rPr>
  </w:style>
  <w:style w:type="character" w:customStyle="1" w:styleId="apple-converted-space">
    <w:name w:val="apple-converted-space"/>
    <w:rsid w:val="005A74E2"/>
  </w:style>
  <w:style w:type="character" w:customStyle="1" w:styleId="a5">
    <w:name w:val="Основной текст_"/>
    <w:link w:val="2"/>
    <w:rsid w:val="00793F57"/>
    <w:rPr>
      <w:rFonts w:ascii="Times New Roman" w:eastAsia="Times New Roman" w:hAnsi="Times New Roman"/>
      <w:spacing w:val="8"/>
      <w:shd w:val="clear" w:color="auto" w:fill="FFFFFF"/>
    </w:rPr>
  </w:style>
  <w:style w:type="paragraph" w:customStyle="1" w:styleId="2">
    <w:name w:val="Основной текст2"/>
    <w:basedOn w:val="a"/>
    <w:link w:val="a5"/>
    <w:rsid w:val="00793F57"/>
    <w:pPr>
      <w:widowControl w:val="0"/>
      <w:shd w:val="clear" w:color="auto" w:fill="FFFFFF"/>
      <w:spacing w:before="180" w:line="370" w:lineRule="exact"/>
      <w:jc w:val="both"/>
    </w:pPr>
    <w:rPr>
      <w:rFonts w:eastAsia="Times New Roman"/>
      <w:spacing w:val="8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793F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3F57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93F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3F5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NIX</dc:creator>
  <cp:lastModifiedBy>Admin</cp:lastModifiedBy>
  <cp:revision>2</cp:revision>
  <dcterms:created xsi:type="dcterms:W3CDTF">2025-09-29T14:06:00Z</dcterms:created>
  <dcterms:modified xsi:type="dcterms:W3CDTF">2025-09-29T14:06:00Z</dcterms:modified>
</cp:coreProperties>
</file>